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E462" w14:textId="77777777" w:rsidR="00024933" w:rsidRPr="0029483E" w:rsidRDefault="0002493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9483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9483E">
        <w:rPr>
          <w:rFonts w:ascii="Tahoma" w:hAnsi="Tahoma" w:cs="Tahoma"/>
          <w:b/>
          <w:sz w:val="24"/>
          <w:szCs w:val="24"/>
          <w:lang w:val="cs-CZ"/>
        </w:rPr>
        <w:br/>
      </w:r>
      <w:r w:rsidRPr="0029483E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29483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9483E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VI</w:t>
      </w:r>
      <w:r w:rsidRPr="0029483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9483E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29483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9483E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29483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02E969E2" w14:textId="77777777" w:rsidR="00024933" w:rsidRPr="0029483E" w:rsidRDefault="0002493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F8FB441" w14:textId="77777777" w:rsidR="00024933" w:rsidRPr="0029483E" w:rsidRDefault="0002493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9483E">
        <w:rPr>
          <w:rFonts w:cs="Tahoma"/>
          <w:szCs w:val="20"/>
        </w:rPr>
        <w:tab/>
      </w:r>
      <w:r w:rsidRPr="0029483E">
        <w:rPr>
          <w:rFonts w:cs="Tahoma"/>
          <w:szCs w:val="20"/>
        </w:rPr>
        <w:tab/>
      </w:r>
      <w:r w:rsidRPr="0029483E">
        <w:rPr>
          <w:rFonts w:cs="Tahoma"/>
          <w:szCs w:val="20"/>
        </w:rPr>
        <w:tab/>
      </w:r>
      <w:r w:rsidRPr="0029483E">
        <w:rPr>
          <w:rFonts w:cs="Tahoma"/>
          <w:szCs w:val="20"/>
        </w:rPr>
        <w:tab/>
      </w:r>
      <w:r w:rsidRPr="0029483E">
        <w:rPr>
          <w:rFonts w:cs="Tahoma"/>
          <w:szCs w:val="20"/>
        </w:rPr>
        <w:tab/>
      </w:r>
      <w:r w:rsidRPr="0029483E">
        <w:rPr>
          <w:rFonts w:ascii="Tahoma" w:hAnsi="Tahoma" w:cs="Tahoma"/>
          <w:sz w:val="20"/>
          <w:szCs w:val="20"/>
        </w:rPr>
        <w:t xml:space="preserve">Č. j. </w:t>
      </w:r>
      <w:r w:rsidRPr="0029483E">
        <w:rPr>
          <w:rFonts w:ascii="Tahoma" w:hAnsi="Tahoma" w:cs="Tahoma"/>
          <w:noProof/>
          <w:sz w:val="20"/>
          <w:szCs w:val="20"/>
        </w:rPr>
        <w:t>0100/00003929/26/VR</w:t>
      </w:r>
    </w:p>
    <w:p w14:paraId="57030173" w14:textId="77777777" w:rsidR="00024933" w:rsidRPr="0029483E" w:rsidRDefault="0002493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9483E">
        <w:rPr>
          <w:rFonts w:ascii="Tahoma" w:hAnsi="Tahoma" w:cs="Tahoma"/>
          <w:sz w:val="20"/>
          <w:szCs w:val="20"/>
        </w:rPr>
        <w:tab/>
      </w:r>
      <w:r w:rsidRPr="0029483E">
        <w:rPr>
          <w:rFonts w:ascii="Tahoma" w:hAnsi="Tahoma" w:cs="Tahoma"/>
          <w:sz w:val="20"/>
          <w:szCs w:val="20"/>
        </w:rPr>
        <w:tab/>
      </w:r>
      <w:r w:rsidRPr="0029483E">
        <w:rPr>
          <w:rFonts w:ascii="Tahoma" w:hAnsi="Tahoma" w:cs="Tahoma"/>
          <w:sz w:val="20"/>
          <w:szCs w:val="20"/>
        </w:rPr>
        <w:tab/>
      </w:r>
      <w:r w:rsidRPr="0029483E">
        <w:rPr>
          <w:rFonts w:ascii="Tahoma" w:hAnsi="Tahoma" w:cs="Tahoma"/>
          <w:sz w:val="20"/>
          <w:szCs w:val="20"/>
        </w:rPr>
        <w:tab/>
      </w:r>
      <w:r w:rsidRPr="0029483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9483E">
        <w:rPr>
          <w:rFonts w:ascii="Tahoma" w:hAnsi="Tahoma" w:cs="Tahoma"/>
          <w:sz w:val="20"/>
          <w:szCs w:val="20"/>
        </w:rPr>
        <w:t>zn</w:t>
      </w:r>
      <w:proofErr w:type="spellEnd"/>
      <w:r w:rsidRPr="0029483E">
        <w:rPr>
          <w:rFonts w:ascii="Tahoma" w:hAnsi="Tahoma" w:cs="Tahoma"/>
          <w:sz w:val="20"/>
          <w:szCs w:val="20"/>
        </w:rPr>
        <w:t xml:space="preserve">.  </w:t>
      </w:r>
      <w:r w:rsidRPr="0029483E">
        <w:rPr>
          <w:rFonts w:ascii="Tahoma" w:hAnsi="Tahoma" w:cs="Tahoma"/>
          <w:noProof/>
          <w:sz w:val="20"/>
          <w:szCs w:val="20"/>
        </w:rPr>
        <w:t>0100/12000711/20260429</w:t>
      </w:r>
    </w:p>
    <w:p w14:paraId="295B6F79" w14:textId="1F53D59A" w:rsidR="00024933" w:rsidRPr="0029483E" w:rsidRDefault="0002493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9483E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2948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9483E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29483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9483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3D02E81" w14:textId="77777777" w:rsidR="00024933" w:rsidRPr="0029483E" w:rsidRDefault="0002493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494D185" w14:textId="77777777" w:rsidR="00024933" w:rsidRPr="0029483E" w:rsidRDefault="0002493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9483E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9483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C36C02B" w14:textId="77777777" w:rsidR="00024933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9483E">
        <w:rPr>
          <w:rFonts w:ascii="Tahoma" w:hAnsi="Tahoma" w:cs="Tahoma"/>
          <w:sz w:val="20"/>
          <w:szCs w:val="20"/>
          <w:lang w:val="cs-CZ"/>
        </w:rPr>
        <w:t>.</w:t>
      </w:r>
    </w:p>
    <w:p w14:paraId="0B771E32" w14:textId="77777777" w:rsidR="00024933" w:rsidRPr="0029483E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místo je klíčovým služebním místem: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9483E">
        <w:rPr>
          <w:rFonts w:ascii="Tahoma" w:hAnsi="Tahoma" w:cs="Tahoma"/>
          <w:sz w:val="20"/>
          <w:szCs w:val="20"/>
          <w:lang w:val="cs-CZ"/>
        </w:rPr>
        <w:t>.</w:t>
      </w:r>
    </w:p>
    <w:p w14:paraId="73CE1F48" w14:textId="77777777" w:rsidR="00024933" w:rsidRPr="0029483E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29483E">
        <w:rPr>
          <w:rFonts w:ascii="Tahoma" w:hAnsi="Tahoma" w:cs="Tahoma"/>
          <w:sz w:val="20"/>
          <w:szCs w:val="20"/>
          <w:lang w:val="cs-CZ"/>
        </w:rPr>
        <w:t>.</w:t>
      </w:r>
    </w:p>
    <w:p w14:paraId="4592F30F" w14:textId="77777777" w:rsidR="00024933" w:rsidRPr="0029483E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29483E">
        <w:rPr>
          <w:rFonts w:ascii="Tahoma" w:hAnsi="Tahoma" w:cs="Tahoma"/>
          <w:sz w:val="20"/>
          <w:szCs w:val="20"/>
          <w:lang w:val="cs-CZ"/>
        </w:rPr>
        <w:t>.</w:t>
      </w:r>
    </w:p>
    <w:p w14:paraId="3183617D" w14:textId="77777777" w:rsidR="00024933" w:rsidRPr="0029483E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9483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83FC67D" w14:textId="77777777" w:rsidR="00024933" w:rsidRPr="0029483E" w:rsidRDefault="0002493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1AE6739" w14:textId="77777777" w:rsidR="00024933" w:rsidRPr="0029483E" w:rsidRDefault="00024933" w:rsidP="00387B1A">
      <w:pPr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29483E">
        <w:rPr>
          <w:rFonts w:ascii="Tahoma" w:hAnsi="Tahoma" w:cs="Tahoma"/>
          <w:sz w:val="20"/>
          <w:szCs w:val="20"/>
          <w:lang w:val="cs-CZ"/>
        </w:rPr>
        <w:t>.</w:t>
      </w:r>
    </w:p>
    <w:p w14:paraId="7ABAF049" w14:textId="77777777" w:rsidR="00024933" w:rsidRPr="0029483E" w:rsidRDefault="0002493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29483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9483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0A12703" w14:textId="23D88B87" w:rsidR="00024933" w:rsidRPr="0029483E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483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9483E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9483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9483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9483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9483E">
        <w:rPr>
          <w:rFonts w:ascii="Tahoma" w:hAnsi="Tahoma" w:cs="Tahoma"/>
          <w:sz w:val="20"/>
          <w:szCs w:val="20"/>
          <w:lang w:val="cs-CZ"/>
        </w:rPr>
        <w:t>:</w:t>
      </w:r>
    </w:p>
    <w:p w14:paraId="7162A016" w14:textId="77777777" w:rsidR="00024933" w:rsidRPr="0029483E" w:rsidRDefault="0002493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483E">
        <w:rPr>
          <w:rFonts w:ascii="Tahoma" w:hAnsi="Tahoma" w:cs="Tahoma"/>
          <w:sz w:val="20"/>
          <w:szCs w:val="20"/>
        </w:rPr>
        <w:t xml:space="preserve">platový tarif v rozmezí od </w:t>
      </w:r>
      <w:r w:rsidRPr="0029483E">
        <w:rPr>
          <w:rFonts w:ascii="Tahoma" w:hAnsi="Tahoma" w:cs="Tahoma"/>
          <w:noProof/>
          <w:sz w:val="20"/>
          <w:szCs w:val="20"/>
        </w:rPr>
        <w:t>25.190</w:t>
      </w:r>
      <w:r w:rsidRPr="0029483E">
        <w:rPr>
          <w:rFonts w:ascii="Tahoma" w:hAnsi="Tahoma" w:cs="Tahoma"/>
          <w:sz w:val="20"/>
          <w:szCs w:val="20"/>
        </w:rPr>
        <w:t xml:space="preserve"> Kč do </w:t>
      </w:r>
      <w:r w:rsidRPr="0029483E">
        <w:rPr>
          <w:rFonts w:ascii="Tahoma" w:hAnsi="Tahoma" w:cs="Tahoma"/>
          <w:noProof/>
          <w:sz w:val="20"/>
          <w:szCs w:val="20"/>
        </w:rPr>
        <w:t>36.210</w:t>
      </w:r>
      <w:r w:rsidRPr="0029483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9483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9483E">
        <w:rPr>
          <w:rFonts w:ascii="Tahoma" w:hAnsi="Tahoma" w:cs="Tahoma"/>
          <w:sz w:val="20"/>
          <w:szCs w:val="20"/>
        </w:rPr>
        <w:t>),</w:t>
      </w:r>
    </w:p>
    <w:p w14:paraId="6FA471E3" w14:textId="77777777" w:rsidR="00024933" w:rsidRPr="00474FD4" w:rsidRDefault="0002493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483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9483E">
        <w:rPr>
          <w:rFonts w:ascii="Tahoma" w:hAnsi="Tahoma" w:cs="Tahoma"/>
          <w:noProof/>
          <w:sz w:val="20"/>
          <w:szCs w:val="20"/>
        </w:rPr>
        <w:t>1.811</w:t>
      </w:r>
      <w:r w:rsidRPr="0029483E">
        <w:rPr>
          <w:rFonts w:ascii="Tahoma" w:hAnsi="Tahoma" w:cs="Tahoma"/>
          <w:sz w:val="20"/>
          <w:szCs w:val="20"/>
        </w:rPr>
        <w:t xml:space="preserve"> Kč do </w:t>
      </w:r>
      <w:r w:rsidRPr="0029483E">
        <w:rPr>
          <w:rFonts w:ascii="Tahoma" w:hAnsi="Tahoma" w:cs="Tahoma"/>
          <w:noProof/>
          <w:sz w:val="20"/>
          <w:szCs w:val="20"/>
        </w:rPr>
        <w:t>5.432</w:t>
      </w:r>
      <w:r w:rsidRPr="0029483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</w:t>
      </w:r>
      <w:r w:rsidRPr="00474FD4">
        <w:rPr>
          <w:rFonts w:ascii="Tahoma" w:hAnsi="Tahoma" w:cs="Tahoma"/>
          <w:sz w:val="20"/>
          <w:szCs w:val="20"/>
        </w:rPr>
        <w:t>od nástupu)</w:t>
      </w:r>
      <w:r w:rsidRPr="00474FD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74FD4">
        <w:rPr>
          <w:rFonts w:ascii="Tahoma" w:hAnsi="Tahoma" w:cs="Tahoma"/>
          <w:sz w:val="20"/>
          <w:szCs w:val="20"/>
        </w:rPr>
        <w:t>,</w:t>
      </w:r>
    </w:p>
    <w:p w14:paraId="12B20216" w14:textId="713A29C3" w:rsidR="00024933" w:rsidRPr="00474FD4" w:rsidRDefault="0002493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74FD4">
        <w:rPr>
          <w:rFonts w:ascii="Tahoma" w:hAnsi="Tahoma" w:cs="Tahoma"/>
          <w:sz w:val="20"/>
          <w:szCs w:val="20"/>
        </w:rPr>
        <w:t xml:space="preserve">zvláštní příplatek: </w:t>
      </w:r>
      <w:r w:rsidRPr="00474FD4">
        <w:rPr>
          <w:rFonts w:ascii="Tahoma" w:hAnsi="Tahoma" w:cs="Tahoma"/>
          <w:noProof/>
          <w:sz w:val="20"/>
          <w:szCs w:val="20"/>
        </w:rPr>
        <w:t>není stanoven</w:t>
      </w:r>
      <w:r w:rsidR="0029483E" w:rsidRPr="00474FD4">
        <w:rPr>
          <w:rFonts w:ascii="Tahoma" w:hAnsi="Tahoma" w:cs="Tahoma"/>
          <w:sz w:val="20"/>
          <w:szCs w:val="20"/>
        </w:rPr>
        <w:t>.</w:t>
      </w:r>
    </w:p>
    <w:p w14:paraId="5206B9C4" w14:textId="77777777" w:rsidR="00024933" w:rsidRPr="00072EFF" w:rsidRDefault="0002493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71181BF" w14:textId="77777777" w:rsidR="00024933" w:rsidRDefault="0002493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5AB6BA8" w14:textId="77777777" w:rsidR="00024933" w:rsidRPr="0009445C" w:rsidRDefault="0002493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D24C8">
        <w:rPr>
          <w:rFonts w:ascii="Tahoma" w:hAnsi="Tahoma" w:cs="Tahoma"/>
          <w:sz w:val="20"/>
          <w:szCs w:val="20"/>
        </w:rPr>
        <w:t>obsazované</w:t>
      </w:r>
      <w:proofErr w:type="spellEnd"/>
      <w:r w:rsidRPr="000D24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D24C8">
        <w:rPr>
          <w:rFonts w:ascii="Tahoma" w:hAnsi="Tahoma" w:cs="Tahoma"/>
          <w:sz w:val="20"/>
          <w:szCs w:val="20"/>
        </w:rPr>
        <w:t>služební</w:t>
      </w:r>
      <w:proofErr w:type="spellEnd"/>
      <w:r w:rsidRPr="000D24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D24C8">
        <w:rPr>
          <w:rFonts w:ascii="Tahoma" w:hAnsi="Tahoma" w:cs="Tahoma"/>
          <w:sz w:val="20"/>
          <w:szCs w:val="20"/>
        </w:rPr>
        <w:t>místo</w:t>
      </w:r>
      <w:proofErr w:type="spellEnd"/>
      <w:r w:rsidRPr="000D24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D24C8">
        <w:rPr>
          <w:rFonts w:ascii="Tahoma" w:hAnsi="Tahoma" w:cs="Tahoma"/>
          <w:sz w:val="20"/>
          <w:szCs w:val="20"/>
        </w:rPr>
        <w:t>činí</w:t>
      </w:r>
      <w:proofErr w:type="spellEnd"/>
      <w:r w:rsidRPr="000D24C8">
        <w:rPr>
          <w:rFonts w:ascii="Tahoma" w:hAnsi="Tahoma" w:cs="Tahoma"/>
          <w:sz w:val="20"/>
          <w:szCs w:val="20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</w:rPr>
        <w:t>31 360</w:t>
      </w:r>
      <w:r w:rsidRPr="000D24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D24C8">
        <w:rPr>
          <w:rFonts w:ascii="Tahoma" w:hAnsi="Tahoma" w:cs="Tahoma"/>
          <w:sz w:val="20"/>
          <w:szCs w:val="20"/>
        </w:rPr>
        <w:t>Kč</w:t>
      </w:r>
      <w:proofErr w:type="spellEnd"/>
      <w:r w:rsidRPr="000D24C8">
        <w:rPr>
          <w:rFonts w:ascii="Tahoma" w:hAnsi="Tahoma" w:cs="Tahoma"/>
          <w:sz w:val="20"/>
          <w:szCs w:val="20"/>
        </w:rPr>
        <w:t>.</w:t>
      </w:r>
    </w:p>
    <w:p w14:paraId="3C4DDBC1" w14:textId="77777777" w:rsidR="00024933" w:rsidRDefault="0002493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717781E" w14:textId="2E5126C8" w:rsidR="000D24C8" w:rsidRPr="000D24C8" w:rsidRDefault="00024933" w:rsidP="000D24C8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="000D24C8">
        <w:rPr>
          <w:rFonts w:ascii="Tahoma" w:hAnsi="Tahoma" w:cs="Tahoma"/>
          <w:sz w:val="20"/>
          <w:szCs w:val="20"/>
          <w:lang w:val="cs-CZ"/>
        </w:rPr>
        <w:t xml:space="preserve"> </w:t>
      </w:r>
      <w:r w:rsidR="000D24C8" w:rsidRPr="000D24C8">
        <w:rPr>
          <w:rFonts w:ascii="Tahoma" w:hAnsi="Tahoma" w:cs="Tahoma"/>
          <w:noProof/>
          <w:sz w:val="20"/>
          <w:szCs w:val="20"/>
        </w:rPr>
        <w:t xml:space="preserve">spočívá zejména v rozhodování o nároku na dávky důchodového pojištění podle vnitrostátních předpisů, Koordinačních nařízení a mezinárodních smluv o sociálním zabezpečení, jejich výši a výplatě, vyhotovení osobních listů důchodového pojištění a dokladu o výpočtu důchodu, zhodnocování nárokových podkladů a jejich případné došetřování, v rozhodování o důchodových záležitostech na základě došlých doplňujících dokladů, ve vedení stanovené evidence a podkladů potřebných pro automatizované zpracování důchodové agendy apod. </w:t>
      </w:r>
    </w:p>
    <w:p w14:paraId="4A67D0BE" w14:textId="77777777" w:rsidR="000D24C8" w:rsidRPr="000D24C8" w:rsidRDefault="000D24C8" w:rsidP="000D24C8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0D24C8">
        <w:rPr>
          <w:rFonts w:ascii="Tahoma" w:hAnsi="Tahoma" w:cs="Tahoma"/>
          <w:noProof/>
          <w:sz w:val="20"/>
          <w:szCs w:val="20"/>
        </w:rPr>
        <w:t>Výkon činnosti vyžaduje orientaci v problematice důchodového pojištění, organizaci a provádění sociálního zabezpečení, zejména ve vztahu k zákonu č. 155/1995 Sb., o důchodovém pojištění v platném znění a zákonu č. 582/1991 Sb., o organizaci a provádění sociálního zabezpečení, v platném znění, nařízení Evropského parlamentu a Rady (ES) č. 883/2004 a č. 987/2009, mezinárodních smluv o sociálním zabezpečení, dále uživatelskou znalost práce na PC, preciznost a samostatnost. Na tomto služebním místě není vyžadována způsobilost seznamovat se s utajovanými informacemi podle právního předpisu o ochraně utajovaných informací.</w:t>
      </w:r>
    </w:p>
    <w:p w14:paraId="11F45F25" w14:textId="0BBFEB8F" w:rsidR="00024933" w:rsidRPr="000D24C8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F2D4B9" w14:textId="77777777" w:rsidR="00024933" w:rsidRPr="000D24C8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>Toto služební místo je zařazeno do 2./3. kategorie práce.</w:t>
      </w:r>
    </w:p>
    <w:p w14:paraId="0CD7A596" w14:textId="32967582" w:rsidR="00024933" w:rsidRPr="000D24C8" w:rsidRDefault="0002493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D24C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D24C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D24C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D24C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D24C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D24C8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D24C8">
        <w:rPr>
          <w:rFonts w:ascii="Tahoma" w:hAnsi="Tahoma" w:cs="Tahoma"/>
          <w:b/>
          <w:noProof/>
          <w:sz w:val="20"/>
          <w:szCs w:val="20"/>
          <w:lang w:val="cs-CZ"/>
        </w:rPr>
        <w:t>20.</w:t>
      </w:r>
      <w:r w:rsidR="000D24C8" w:rsidRPr="000D24C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0D24C8" w:rsidRPr="000D24C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D24C8">
        <w:rPr>
          <w:rFonts w:ascii="Tahoma" w:hAnsi="Tahoma" w:cs="Tahoma"/>
          <w:b/>
          <w:sz w:val="20"/>
          <w:szCs w:val="20"/>
          <w:lang w:val="cs-CZ"/>
        </w:rPr>
        <w:t>,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7F81FF1" w14:textId="77777777" w:rsidR="00024933" w:rsidRPr="000D24C8" w:rsidRDefault="0002493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D24C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D24C8">
        <w:rPr>
          <w:rFonts w:ascii="Tahoma" w:hAnsi="Tahoma" w:cs="Tahoma"/>
          <w:b/>
          <w:noProof/>
          <w:sz w:val="20"/>
          <w:szCs w:val="20"/>
        </w:rPr>
        <w:t>kariera@cssz.cz</w:t>
      </w:r>
      <w:r w:rsidRPr="000D24C8">
        <w:rPr>
          <w:rFonts w:ascii="Tahoma" w:hAnsi="Tahoma" w:cs="Tahoma"/>
          <w:sz w:val="20"/>
          <w:szCs w:val="20"/>
        </w:rPr>
        <w:t>,</w:t>
      </w:r>
    </w:p>
    <w:p w14:paraId="14EE4016" w14:textId="77777777" w:rsidR="00024933" w:rsidRPr="000D24C8" w:rsidRDefault="0002493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D24C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D24C8">
        <w:rPr>
          <w:rFonts w:ascii="Tahoma" w:hAnsi="Tahoma" w:cs="Tahoma"/>
          <w:noProof/>
          <w:sz w:val="20"/>
          <w:szCs w:val="20"/>
        </w:rPr>
        <w:t>49KAIQ3</w:t>
      </w:r>
      <w:r w:rsidRPr="000D24C8">
        <w:rPr>
          <w:rFonts w:ascii="Tahoma" w:hAnsi="Tahoma" w:cs="Tahoma"/>
          <w:sz w:val="20"/>
          <w:szCs w:val="20"/>
        </w:rPr>
        <w:t>),</w:t>
      </w:r>
    </w:p>
    <w:p w14:paraId="131D562D" w14:textId="77777777" w:rsidR="00024933" w:rsidRPr="000D24C8" w:rsidRDefault="0002493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D24C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D24C8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0D24C8">
        <w:rPr>
          <w:rFonts w:ascii="Tahoma" w:hAnsi="Tahoma" w:cs="Tahoma"/>
          <w:sz w:val="20"/>
          <w:szCs w:val="20"/>
        </w:rPr>
        <w:t xml:space="preserve">, </w:t>
      </w:r>
      <w:r w:rsidRPr="000D24C8">
        <w:rPr>
          <w:rFonts w:ascii="Tahoma" w:hAnsi="Tahoma" w:cs="Tahoma"/>
          <w:noProof/>
          <w:sz w:val="20"/>
          <w:szCs w:val="20"/>
        </w:rPr>
        <w:t>Křížová 25, 225 08 Praha 5</w:t>
      </w:r>
      <w:r w:rsidRPr="000D24C8">
        <w:rPr>
          <w:rFonts w:ascii="Tahoma" w:hAnsi="Tahoma" w:cs="Tahoma"/>
          <w:sz w:val="20"/>
          <w:szCs w:val="20"/>
        </w:rPr>
        <w:t xml:space="preserve"> nebo</w:t>
      </w:r>
    </w:p>
    <w:p w14:paraId="677FA914" w14:textId="77777777" w:rsidR="00024933" w:rsidRPr="000D24C8" w:rsidRDefault="0002493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D24C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7864EF7" w14:textId="77777777" w:rsidR="00024933" w:rsidRPr="000D24C8" w:rsidRDefault="0002493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, na kterou mu budou </w:t>
      </w:r>
      <w:r w:rsidRPr="000D24C8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66902661" w14:textId="6C931A0E" w:rsidR="00024933" w:rsidRPr="0003051C" w:rsidRDefault="0002493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D24C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v </w:t>
      </w:r>
      <w:r w:rsidR="000D24C8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VI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0D24C8">
        <w:rPr>
          <w:rFonts w:ascii="Tahoma" w:hAnsi="Tahoma" w:cs="Tahoma"/>
          <w:sz w:val="20"/>
          <w:szCs w:val="20"/>
          <w:lang w:val="cs-CZ"/>
        </w:rPr>
        <w:t>, ID 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12000711</w:t>
      </w:r>
      <w:r w:rsidRPr="000D24C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31D5079" w14:textId="77777777" w:rsidR="00024933" w:rsidRPr="00083F48" w:rsidRDefault="0002493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6A507C0" w14:textId="77777777" w:rsidR="00024933" w:rsidRPr="00083F48" w:rsidRDefault="0002493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splňuje základní předpoklady stanovené zákonem, tj.:</w:t>
      </w:r>
    </w:p>
    <w:p w14:paraId="142729C5" w14:textId="77777777" w:rsidR="00024933" w:rsidRPr="00083F48" w:rsidRDefault="0002493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D7A15F3" w14:textId="77777777" w:rsidR="00024933" w:rsidRPr="00083F48" w:rsidRDefault="0002493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FA8EBA3" w14:textId="77777777" w:rsidR="00024933" w:rsidRPr="00083F48" w:rsidRDefault="0002493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E649651" w14:textId="77777777" w:rsidR="00024933" w:rsidRPr="00083F48" w:rsidRDefault="0002493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3E793EA" w14:textId="77777777" w:rsidR="00024933" w:rsidRPr="000D24C8" w:rsidRDefault="0002493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sz w:val="20"/>
          <w:szCs w:val="20"/>
          <w:lang w:val="cs-CZ"/>
        </w:rPr>
        <w:t>jméno</w:t>
      </w:r>
      <w:proofErr w:type="gramEnd"/>
      <w:r w:rsidRPr="000D24C8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0D24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D24C8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62266D3" w14:textId="77777777" w:rsidR="00024933" w:rsidRPr="000D24C8" w:rsidRDefault="0002493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D24C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CF9F4B" w14:textId="77777777" w:rsidR="00024933" w:rsidRPr="000D24C8" w:rsidRDefault="00024933" w:rsidP="00726316">
      <w:pPr>
        <w:jc w:val="both"/>
        <w:rPr>
          <w:rFonts w:ascii="Tahoma" w:hAnsi="Tahoma" w:cs="Tahoma"/>
          <w:sz w:val="20"/>
          <w:szCs w:val="20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D24C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D24C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D24C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D24C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81ED6CA" w14:textId="77777777" w:rsidR="00024933" w:rsidRPr="00083F48" w:rsidRDefault="0002493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D24C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[§ 25 odst.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1 písm. f) zákona]; </w:t>
      </w:r>
    </w:p>
    <w:p w14:paraId="3222D55B" w14:textId="77777777" w:rsidR="00024933" w:rsidRDefault="0002493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D5FD2F4" w14:textId="77777777" w:rsidR="00024933" w:rsidRPr="004A2057" w:rsidRDefault="0002493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02CE51B" w14:textId="77777777" w:rsidR="00024933" w:rsidRPr="00633C73" w:rsidRDefault="0002493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5E306D" w14:textId="77777777" w:rsidR="00024933" w:rsidRDefault="0002493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974837C" w14:textId="77777777" w:rsidR="00024933" w:rsidRPr="00083F48" w:rsidRDefault="0002493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5E52D9A" w14:textId="77777777" w:rsidR="00024933" w:rsidRPr="00083F48" w:rsidRDefault="0002493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41322AB" w14:textId="77777777" w:rsidR="00024933" w:rsidRPr="00083F48" w:rsidRDefault="0002493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D25DD07" w14:textId="77777777" w:rsidR="00024933" w:rsidRPr="00083F4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9D2665" w14:textId="77777777" w:rsidR="00024933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75B41D" w14:textId="77777777" w:rsidR="004120F9" w:rsidRDefault="004120F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5C35C9F" w14:textId="77777777" w:rsidR="004120F9" w:rsidRDefault="004120F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D0D007" w14:textId="77777777" w:rsidR="004120F9" w:rsidRPr="00083F48" w:rsidRDefault="004120F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D6A3CB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105677F1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044202E" w14:textId="77777777" w:rsidR="00024933" w:rsidRPr="00083F4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highlight w:val="yellow"/>
          <w:lang w:val="cs-CZ"/>
        </w:rPr>
      </w:pPr>
      <w:r w:rsidRPr="000D24C8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0D24C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093776D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24596DF6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5DC3649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1B3FAC" w14:textId="77777777" w:rsidR="00024933" w:rsidRPr="000D24C8" w:rsidRDefault="0002493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7C668950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AECE7B" w14:textId="77777777" w:rsidR="00024933" w:rsidRPr="000D24C8" w:rsidRDefault="0002493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340772" w14:textId="77777777" w:rsidR="00024933" w:rsidRPr="000D24C8" w:rsidRDefault="00024933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24933" w:rsidRPr="000D24C8" w14:paraId="398C0BC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40E7430" w14:textId="77777777" w:rsidR="00024933" w:rsidRPr="000D24C8" w:rsidRDefault="0002493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D24C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D24C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D24C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0D24C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D24C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024933" w:rsidRPr="000D24C8" w14:paraId="7E66067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CAC05C4" w14:textId="77777777" w:rsidR="00024933" w:rsidRPr="000D24C8" w:rsidRDefault="0002493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D24C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024933" w:rsidRPr="00AE1B8B" w14:paraId="715DB3E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B121FE1" w14:textId="77777777" w:rsidR="00024933" w:rsidRPr="000D24C8" w:rsidRDefault="0002493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D24C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2CBBBD3" w14:textId="77777777" w:rsidR="00024933" w:rsidRPr="00083F48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F160E6" w14:textId="77777777" w:rsidR="00024933" w:rsidRPr="00083F48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1F29D3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946E6D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5D1F39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837618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564CE3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D08CF6" w14:textId="77777777" w:rsidR="00024933" w:rsidRPr="00176C27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BBC93CE" w14:textId="77777777" w:rsidR="00024933" w:rsidRPr="00176C27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C7F28E5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550919D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EEF0543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2A98AEC" w14:textId="77777777" w:rsidR="00024933" w:rsidRPr="002273E7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D434053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0779A8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D31A24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9EB771" w14:textId="77777777" w:rsidR="00024933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F00DCC" w14:textId="610AEE44" w:rsidR="00024933" w:rsidRPr="00083F48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D24C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29.</w:t>
      </w:r>
      <w:r w:rsidR="000D24C8" w:rsidRPr="000D24C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0D24C8" w:rsidRPr="000D24C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D24C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54DF0DF" w14:textId="77777777" w:rsidR="00024933" w:rsidRPr="00083F48" w:rsidRDefault="0002493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A1E89D4" w14:textId="77777777" w:rsidR="00024933" w:rsidRDefault="00024933" w:rsidP="00387B1A"/>
    <w:p w14:paraId="009A7CA9" w14:textId="77777777" w:rsidR="00024933" w:rsidRDefault="00024933" w:rsidP="00387B1A"/>
    <w:p w14:paraId="41AD0F93" w14:textId="77777777" w:rsidR="00024933" w:rsidRDefault="00024933" w:rsidP="00387B1A">
      <w:pPr>
        <w:sectPr w:rsidR="00024933" w:rsidSect="0002493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73B4C60" w14:textId="77777777" w:rsidR="00024933" w:rsidRDefault="00024933" w:rsidP="00387B1A"/>
    <w:sectPr w:rsidR="00024933" w:rsidSect="0002493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97254" w14:textId="77777777" w:rsidR="00E41DE0" w:rsidRDefault="00E41DE0" w:rsidP="00C87830">
      <w:pPr>
        <w:spacing w:after="0" w:line="240" w:lineRule="auto"/>
      </w:pPr>
      <w:r>
        <w:separator/>
      </w:r>
    </w:p>
  </w:endnote>
  <w:endnote w:type="continuationSeparator" w:id="0">
    <w:p w14:paraId="428C2E9A" w14:textId="77777777" w:rsidR="00E41DE0" w:rsidRDefault="00E41DE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24405" w14:textId="77777777" w:rsidR="00024933" w:rsidRDefault="0002493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E859F2" w14:textId="77777777" w:rsidR="00024933" w:rsidRDefault="00024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4455F" w14:textId="77777777" w:rsidR="00024933" w:rsidRDefault="00024933">
    <w:pPr>
      <w:pStyle w:val="Zpat"/>
      <w:jc w:val="center"/>
    </w:pPr>
  </w:p>
  <w:p w14:paraId="02261632" w14:textId="77777777" w:rsidR="00024933" w:rsidRDefault="0002493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119FF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5EF2CE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46D4" w14:textId="77777777" w:rsidR="00F35E9F" w:rsidRDefault="00F35E9F">
    <w:pPr>
      <w:pStyle w:val="Zpat"/>
      <w:jc w:val="center"/>
    </w:pPr>
  </w:p>
  <w:p w14:paraId="4DBF1EB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E4579" w14:textId="77777777" w:rsidR="00E41DE0" w:rsidRDefault="00E41DE0" w:rsidP="00C87830">
      <w:pPr>
        <w:spacing w:after="0" w:line="240" w:lineRule="auto"/>
      </w:pPr>
      <w:r>
        <w:separator/>
      </w:r>
    </w:p>
  </w:footnote>
  <w:footnote w:type="continuationSeparator" w:id="0">
    <w:p w14:paraId="587BDCDD" w14:textId="77777777" w:rsidR="00E41DE0" w:rsidRDefault="00E41DE0" w:rsidP="00C87830">
      <w:pPr>
        <w:spacing w:after="0" w:line="240" w:lineRule="auto"/>
      </w:pPr>
      <w:r>
        <w:continuationSeparator/>
      </w:r>
    </w:p>
  </w:footnote>
  <w:footnote w:id="1">
    <w:p w14:paraId="1B9ED977" w14:textId="77777777" w:rsidR="00024933" w:rsidRPr="00C80715" w:rsidRDefault="0002493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8095D68" w14:textId="77777777" w:rsidR="00024933" w:rsidRPr="00C80715" w:rsidRDefault="0002493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A513AF1" w14:textId="77777777" w:rsidR="00024933" w:rsidRPr="00B53290" w:rsidRDefault="0002493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94F196C" w14:textId="77777777" w:rsidR="00024933" w:rsidRPr="00B53290" w:rsidRDefault="0002493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A8F3752" w14:textId="77777777" w:rsidR="00024933" w:rsidRPr="00BC46D8" w:rsidRDefault="0002493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34A44FF" w14:textId="77777777" w:rsidR="00024933" w:rsidRPr="002273E7" w:rsidRDefault="0002493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34595F3" w14:textId="77777777" w:rsidR="00024933" w:rsidRPr="001862C1" w:rsidRDefault="0002493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F963E4E" w14:textId="77777777" w:rsidR="00024933" w:rsidRPr="0003051C" w:rsidRDefault="0002493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655B" w14:textId="77777777" w:rsidR="00024933" w:rsidRDefault="00024933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78AD8E06" wp14:editId="352E748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911617194" name="Obrázek 1911617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238BB00" wp14:editId="656AE10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24794319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63DA" w14:textId="77777777" w:rsidR="00024933" w:rsidRDefault="00024933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0482801" wp14:editId="7B33935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2137572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B5749A" w14:textId="77777777" w:rsidR="00024933" w:rsidRDefault="000249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776F7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6A4702F2" w14:textId="77777777" w:rsidR="00024933" w:rsidRPr="00CD0B12" w:rsidRDefault="000249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148F74C" w14:textId="77777777" w:rsidR="00024933" w:rsidRPr="00CD0B12" w:rsidRDefault="0002493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776F7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48280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6B5749A" w14:textId="77777777" w:rsidR="00024933" w:rsidRDefault="0002493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776F7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6A4702F2" w14:textId="77777777" w:rsidR="00024933" w:rsidRPr="00CD0B12" w:rsidRDefault="0002493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148F74C" w14:textId="77777777" w:rsidR="00024933" w:rsidRPr="00CD0B12" w:rsidRDefault="0002493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776F7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4A9514C" wp14:editId="6EA0837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2961898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2B9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EE112B3" wp14:editId="3B97312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2463E26" wp14:editId="4BCB177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4FED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950EE87" wp14:editId="40DB7BE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78D411" w14:textId="77777777" w:rsidR="000C0E14" w:rsidRDefault="00501E3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66C5C2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6183C0E" w14:textId="77777777" w:rsidR="000C0E14" w:rsidRPr="00CD0B12" w:rsidRDefault="00501E3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50EE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078D411" w14:textId="77777777" w:rsidR="000C0E14" w:rsidRDefault="00501E3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66C5C2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6183C0E" w14:textId="77777777" w:rsidR="000C0E14" w:rsidRPr="00CD0B12" w:rsidRDefault="00501E3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F2CEBA4" wp14:editId="3958B83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4933"/>
    <w:rsid w:val="0003051C"/>
    <w:rsid w:val="00033BD0"/>
    <w:rsid w:val="00064A6F"/>
    <w:rsid w:val="00072EFF"/>
    <w:rsid w:val="00083F48"/>
    <w:rsid w:val="0009445C"/>
    <w:rsid w:val="000A779E"/>
    <w:rsid w:val="000C0E14"/>
    <w:rsid w:val="000D24C8"/>
    <w:rsid w:val="000E0A6A"/>
    <w:rsid w:val="001109F5"/>
    <w:rsid w:val="0011199B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483E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120F9"/>
    <w:rsid w:val="00440B05"/>
    <w:rsid w:val="00474FD4"/>
    <w:rsid w:val="00475C01"/>
    <w:rsid w:val="00483500"/>
    <w:rsid w:val="004A586C"/>
    <w:rsid w:val="004A6B3F"/>
    <w:rsid w:val="004A79BB"/>
    <w:rsid w:val="004D2DB7"/>
    <w:rsid w:val="00501E32"/>
    <w:rsid w:val="0056788F"/>
    <w:rsid w:val="00567D6D"/>
    <w:rsid w:val="00574A1D"/>
    <w:rsid w:val="00584BCB"/>
    <w:rsid w:val="005A3BD8"/>
    <w:rsid w:val="00635A5C"/>
    <w:rsid w:val="0064273B"/>
    <w:rsid w:val="0064273C"/>
    <w:rsid w:val="006512E8"/>
    <w:rsid w:val="006A07D0"/>
    <w:rsid w:val="006A0F48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54127"/>
    <w:rsid w:val="00D62382"/>
    <w:rsid w:val="00D831F0"/>
    <w:rsid w:val="00D92B5D"/>
    <w:rsid w:val="00D9441D"/>
    <w:rsid w:val="00DE29EE"/>
    <w:rsid w:val="00DF14A6"/>
    <w:rsid w:val="00E41DE0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7AAC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D48B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1217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7</cp:revision>
  <cp:lastPrinted>2026-04-29T11:01:00Z</cp:lastPrinted>
  <dcterms:created xsi:type="dcterms:W3CDTF">2026-04-29T10:55:00Z</dcterms:created>
  <dcterms:modified xsi:type="dcterms:W3CDTF">2026-04-29T11:01:00Z</dcterms:modified>
</cp:coreProperties>
</file>